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79"/>
      </w:tblGrid>
      <w:tr w:rsidR="00EA7127" w:rsidRPr="00EA7127" w14:paraId="090AC17A" w14:textId="77777777" w:rsidTr="00750A9D">
        <w:trPr>
          <w:trHeight w:val="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8274" w14:textId="64D0D45D" w:rsidR="00EA7127" w:rsidRPr="0070081E" w:rsidRDefault="00EA7127" w:rsidP="00750A9D">
            <w:pPr>
              <w:keepNext/>
              <w:tabs>
                <w:tab w:val="left" w:pos="708"/>
              </w:tabs>
              <w:spacing w:before="60" w:after="60" w:line="240" w:lineRule="auto"/>
              <w:jc w:val="center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</w:pPr>
            <w:r w:rsidRPr="0070081E">
              <w:rPr>
                <w:rFonts w:ascii="Fira Sans" w:eastAsia="Times New Roman" w:hAnsi="Fira Sans" w:cs="Arial"/>
                <w:b/>
                <w:bCs/>
                <w:kern w:val="32"/>
                <w:sz w:val="19"/>
                <w:szCs w:val="19"/>
                <w:lang w:eastAsia="pl-PL"/>
              </w:rPr>
              <w:br w:type="page"/>
            </w:r>
            <w:r w:rsidRPr="0070081E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 xml:space="preserve">ZAŁĄCZNIK NR </w:t>
            </w:r>
            <w:r w:rsidR="00A257C5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6B57" w14:textId="77777777" w:rsidR="00EA7127" w:rsidRPr="0070081E" w:rsidRDefault="00EA7127" w:rsidP="00750A9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Fira Sans" w:eastAsia="Calibri" w:hAnsi="Fira Sans" w:cs="Times New Roman"/>
                <w:bCs/>
                <w:color w:val="00000A"/>
                <w:spacing w:val="-8"/>
                <w:sz w:val="19"/>
                <w:szCs w:val="19"/>
              </w:rPr>
            </w:pPr>
            <w:r w:rsidRPr="0070081E">
              <w:rPr>
                <w:rFonts w:ascii="Fira Sans" w:eastAsia="Calibri" w:hAnsi="Fira Sans" w:cs="Times New Roman"/>
                <w:bCs/>
                <w:color w:val="00000A"/>
                <w:sz w:val="19"/>
                <w:szCs w:val="19"/>
              </w:rPr>
              <w:t xml:space="preserve">WYKAZ  OSÓB </w:t>
            </w:r>
            <w:r w:rsidRPr="0070081E">
              <w:rPr>
                <w:rFonts w:ascii="Fira Sans" w:eastAsia="Calibri" w:hAnsi="Fira Sans" w:cs="Times New Roman"/>
                <w:bCs/>
                <w:color w:val="00000A"/>
                <w:spacing w:val="-8"/>
                <w:sz w:val="19"/>
                <w:szCs w:val="19"/>
              </w:rPr>
              <w:t>KTÓRE  BĘDĄ  UCZESTNICZYĆ</w:t>
            </w:r>
          </w:p>
          <w:p w14:paraId="603FC238" w14:textId="77777777" w:rsidR="00EA7127" w:rsidRPr="0070081E" w:rsidRDefault="00EA7127" w:rsidP="00750A9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Fira Sans" w:eastAsia="Calibri" w:hAnsi="Fira Sans" w:cs="Times New Roman"/>
                <w:bCs/>
                <w:color w:val="00000A"/>
                <w:sz w:val="19"/>
                <w:szCs w:val="19"/>
              </w:rPr>
            </w:pPr>
            <w:r w:rsidRPr="0070081E">
              <w:rPr>
                <w:rFonts w:ascii="Fira Sans" w:eastAsia="Calibri" w:hAnsi="Fira Sans" w:cs="Times New Roman"/>
                <w:bCs/>
                <w:color w:val="00000A"/>
                <w:spacing w:val="-8"/>
                <w:sz w:val="19"/>
                <w:szCs w:val="19"/>
              </w:rPr>
              <w:t>W  WYKONYWANIU  ZAMÓWIENIA</w:t>
            </w:r>
          </w:p>
        </w:tc>
      </w:tr>
    </w:tbl>
    <w:p w14:paraId="4F2AB633" w14:textId="77777777" w:rsidR="005E78C0" w:rsidRDefault="005E78C0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CE20CE" w14:textId="77777777" w:rsidR="005E78C0" w:rsidRDefault="005E78C0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B1C73E" w14:textId="77777777" w:rsidR="005E78C0" w:rsidRDefault="005E78C0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CA2B46" w14:textId="77777777" w:rsidR="005E78C0" w:rsidRDefault="005E78C0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0D2EAF" w14:textId="77777777" w:rsidR="005E78C0" w:rsidRDefault="005E78C0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7B38A9" w14:textId="77777777" w:rsidR="005E78C0" w:rsidRDefault="005E78C0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EF3B7B" w14:textId="77777777" w:rsidR="005E78C0" w:rsidRDefault="005E78C0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FB65BC" w14:textId="2C399AAA"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 </w:t>
      </w:r>
    </w:p>
    <w:p w14:paraId="0D7AC7B3" w14:textId="57BB4125"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</w:t>
      </w:r>
      <w:r w:rsidR="005E78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</w:t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firmy)</w:t>
      </w:r>
    </w:p>
    <w:p w14:paraId="169AFBCF" w14:textId="77777777" w:rsidR="000B4DB5" w:rsidRDefault="000B4DB5" w:rsidP="000B4DB5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</w:p>
    <w:p w14:paraId="6B58DB59" w14:textId="77777777" w:rsidR="000B4DB5" w:rsidRDefault="000B4DB5" w:rsidP="000B4DB5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</w:p>
    <w:p w14:paraId="350CC89D" w14:textId="166165E3" w:rsidR="000B4DB5" w:rsidRPr="006C0F7E" w:rsidRDefault="00EA7127" w:rsidP="000B4DB5">
      <w:pPr>
        <w:spacing w:after="120" w:line="240" w:lineRule="auto"/>
        <w:jc w:val="both"/>
        <w:rPr>
          <w:rFonts w:ascii="Fira Sans" w:hAnsi="Fira Sans"/>
          <w:color w:val="000000"/>
          <w:sz w:val="19"/>
          <w:szCs w:val="19"/>
        </w:rPr>
      </w:pP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Składając ofertę w postępowaniu prowadzonym w trybie przetargu na </w:t>
      </w:r>
      <w:r w:rsidRPr="0070081E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 xml:space="preserve">wykonanie zadania pn. </w:t>
      </w:r>
      <w:r w:rsidR="000B4DB5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 xml:space="preserve"> </w:t>
      </w:r>
      <w:r w:rsidR="000B4DB5">
        <w:rPr>
          <w:rFonts w:ascii="Fira Sans" w:hAnsi="Fira Sans"/>
          <w:sz w:val="19"/>
          <w:szCs w:val="19"/>
        </w:rPr>
        <w:t xml:space="preserve">dostawa i wymiana opraw oświetleniowych w Pomorskim  Hurtowym Centrum Rolno-Spożywczym  S.A w Gdańsku. </w:t>
      </w:r>
    </w:p>
    <w:p w14:paraId="09499832" w14:textId="4678FF0F" w:rsidR="0070081E" w:rsidRPr="0070081E" w:rsidRDefault="0070081E" w:rsidP="0070081E">
      <w:pPr>
        <w:spacing w:after="120"/>
        <w:jc w:val="both"/>
        <w:rPr>
          <w:rFonts w:ascii="Fira Sans" w:hAnsi="Fira Sans"/>
          <w:color w:val="000000"/>
          <w:sz w:val="19"/>
          <w:szCs w:val="19"/>
        </w:rPr>
      </w:pPr>
    </w:p>
    <w:p w14:paraId="77ECD3D1" w14:textId="1E2DBB6B" w:rsidR="00EA7127" w:rsidRPr="0070081E" w:rsidRDefault="00EA7127" w:rsidP="0070081E">
      <w:pPr>
        <w:spacing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057"/>
        <w:gridCol w:w="2268"/>
        <w:gridCol w:w="3402"/>
      </w:tblGrid>
      <w:tr w:rsidR="000B4DB5" w:rsidRPr="00EA7127" w14:paraId="142968B0" w14:textId="77777777" w:rsidTr="000B4DB5">
        <w:trPr>
          <w:cantSplit/>
          <w:trHeight w:val="306"/>
        </w:trPr>
        <w:tc>
          <w:tcPr>
            <w:tcW w:w="490" w:type="dxa"/>
            <w:shd w:val="clear" w:color="auto" w:fill="D9D9D9"/>
            <w:vAlign w:val="center"/>
          </w:tcPr>
          <w:p w14:paraId="5386F6BB" w14:textId="77777777" w:rsidR="000B4DB5" w:rsidRPr="00EA7127" w:rsidRDefault="000B4DB5" w:rsidP="00E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7BB43CDF" w14:textId="77777777" w:rsidR="000B4DB5" w:rsidRPr="00EA7127" w:rsidRDefault="000B4DB5" w:rsidP="00E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C902827" w14:textId="77777777" w:rsidR="000B4DB5" w:rsidRPr="00EA7127" w:rsidRDefault="000B4DB5" w:rsidP="00E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>Kwalifikacje</w:t>
            </w:r>
          </w:p>
          <w:p w14:paraId="516144CC" w14:textId="77777777" w:rsidR="000B4DB5" w:rsidRPr="00EA7127" w:rsidRDefault="000B4DB5" w:rsidP="00E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zawodowe </w:t>
            </w:r>
            <w:r w:rsidRPr="00EA71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(wykształcenie)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4F80AD7" w14:textId="77777777" w:rsidR="000B4DB5" w:rsidRPr="00EA7127" w:rsidRDefault="000B4DB5" w:rsidP="00E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wykonywanych czynności </w:t>
            </w: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EA7127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>funkcji</w:t>
            </w:r>
          </w:p>
        </w:tc>
      </w:tr>
      <w:tr w:rsidR="000B4DB5" w:rsidRPr="00EA7127" w14:paraId="58544337" w14:textId="77777777" w:rsidTr="000B4DB5">
        <w:trPr>
          <w:trHeight w:val="765"/>
        </w:trPr>
        <w:tc>
          <w:tcPr>
            <w:tcW w:w="490" w:type="dxa"/>
          </w:tcPr>
          <w:p w14:paraId="13A1D280" w14:textId="77777777" w:rsidR="000B4DB5" w:rsidRPr="00EA7127" w:rsidRDefault="000B4DB5" w:rsidP="00EA7127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057" w:type="dxa"/>
          </w:tcPr>
          <w:p w14:paraId="42153292" w14:textId="77777777" w:rsidR="000B4DB5" w:rsidRPr="00EA7127" w:rsidRDefault="000B4DB5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241DC1D" w14:textId="77777777" w:rsidR="000B4DB5" w:rsidRPr="00EA7127" w:rsidRDefault="000B4DB5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443BF954" w14:textId="77777777" w:rsidR="000B4DB5" w:rsidRPr="00EA7127" w:rsidRDefault="000B4DB5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DB5" w:rsidRPr="00EA7127" w14:paraId="31DE20C0" w14:textId="77777777" w:rsidTr="000B4DB5">
        <w:trPr>
          <w:trHeight w:val="687"/>
        </w:trPr>
        <w:tc>
          <w:tcPr>
            <w:tcW w:w="490" w:type="dxa"/>
          </w:tcPr>
          <w:p w14:paraId="33A38141" w14:textId="77777777" w:rsidR="000B4DB5" w:rsidRPr="00EA7127" w:rsidRDefault="000B4DB5" w:rsidP="00EA7127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057" w:type="dxa"/>
          </w:tcPr>
          <w:p w14:paraId="22A26026" w14:textId="77777777" w:rsidR="000B4DB5" w:rsidRPr="00EA7127" w:rsidRDefault="000B4DB5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A4F5ADC" w14:textId="77777777" w:rsidR="000B4DB5" w:rsidRPr="00EA7127" w:rsidRDefault="000B4DB5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C273AEA" w14:textId="77777777" w:rsidR="000B4DB5" w:rsidRPr="00EA7127" w:rsidRDefault="000B4DB5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DB5" w:rsidRPr="00EA7127" w14:paraId="00132A22" w14:textId="77777777" w:rsidTr="000B4DB5">
        <w:trPr>
          <w:trHeight w:val="765"/>
        </w:trPr>
        <w:tc>
          <w:tcPr>
            <w:tcW w:w="490" w:type="dxa"/>
          </w:tcPr>
          <w:p w14:paraId="319B3DB8" w14:textId="77777777" w:rsidR="000B4DB5" w:rsidRPr="00EA7127" w:rsidRDefault="000B4DB5" w:rsidP="00EA7127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057" w:type="dxa"/>
          </w:tcPr>
          <w:p w14:paraId="2B9B78C3" w14:textId="77777777" w:rsidR="000B4DB5" w:rsidRPr="00EA7127" w:rsidRDefault="000B4DB5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6749E2B" w14:textId="77777777" w:rsidR="000B4DB5" w:rsidRPr="00EA7127" w:rsidRDefault="000B4DB5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753F1C0" w14:textId="77777777" w:rsidR="000B4DB5" w:rsidRPr="00EA7127" w:rsidRDefault="000B4DB5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C1B972" w14:textId="77777777" w:rsidR="00EA7127" w:rsidRPr="0070081E" w:rsidRDefault="00EA7127" w:rsidP="0070081E">
      <w:pPr>
        <w:tabs>
          <w:tab w:val="left" w:pos="284"/>
          <w:tab w:val="left" w:pos="8090"/>
        </w:tabs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FF41F4F" w14:textId="77777777" w:rsidR="00EA7127" w:rsidRPr="0070081E" w:rsidRDefault="00EA7127" w:rsidP="00750A9D">
      <w:pPr>
        <w:tabs>
          <w:tab w:val="left" w:pos="284"/>
          <w:tab w:val="left" w:pos="8090"/>
        </w:tabs>
        <w:spacing w:after="0" w:line="48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>Oświadczam, że kierownikiem robót będzie: ………………...………………...…………………………………………</w:t>
      </w:r>
    </w:p>
    <w:p w14:paraId="7361EBD1" w14:textId="5D567CF3" w:rsidR="00EA7127" w:rsidRPr="0070081E" w:rsidRDefault="00EA7127" w:rsidP="00750A9D">
      <w:pPr>
        <w:spacing w:after="120" w:line="48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posiadający </w:t>
      </w:r>
      <w:r w:rsidRPr="0070081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uprawnienia do kierowania robotami budowlanymi w</w:t>
      </w:r>
      <w:r w:rsidR="00D1621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specjalności instalacyjnej w zakresie sieci instalacji i urządzeń elektrycznych </w:t>
      </w:r>
      <w:r w:rsidRPr="0070081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i posiadającego odpowiednie kwalifikacje do wykonywania samodzielnych funkcji …………………………….………… w budownictwie </w:t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>oraz, iż dysponuje ww. osobą na podstawie …………………………………………………………. .</w:t>
      </w:r>
    </w:p>
    <w:p w14:paraId="0EA0B421" w14:textId="77777777" w:rsidR="00EA7127" w:rsidRPr="0070081E" w:rsidRDefault="00EA7127" w:rsidP="0070081E">
      <w:pPr>
        <w:spacing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</w:p>
    <w:p w14:paraId="462B0B90" w14:textId="77777777" w:rsidR="00EA7127" w:rsidRPr="0070081E" w:rsidRDefault="00EA7127" w:rsidP="0070081E">
      <w:pPr>
        <w:spacing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>Oświadczam, że osoby wskazane do realizacji zamówienia posiadają wymagane uprawnienia, o ile przepisy tak stanowią.</w:t>
      </w:r>
    </w:p>
    <w:p w14:paraId="7C676847" w14:textId="77777777"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86B3F" w14:textId="77777777"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728AE" w14:textId="77777777"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0580E" w14:textId="77777777" w:rsidR="00EA7127" w:rsidRPr="00EA7127" w:rsidRDefault="00EA7127" w:rsidP="00EA71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</w:p>
    <w:p w14:paraId="6D7ED771" w14:textId="77777777" w:rsidR="00EA7127" w:rsidRPr="00EA7127" w:rsidRDefault="00EA7127" w:rsidP="00EA71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</w:t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(osób) uprawnionej/-</w:t>
      </w:r>
      <w:proofErr w:type="spellStart"/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14:paraId="361BF965" w14:textId="77777777" w:rsidR="00EA7127" w:rsidRPr="00EA7127" w:rsidRDefault="00EA7127" w:rsidP="00EA71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</w:t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do reprezentowania Wykonawcy</w:t>
      </w:r>
    </w:p>
    <w:p w14:paraId="6A3B6E88" w14:textId="77777777"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..............................................,</w:t>
      </w:r>
      <w:r w:rsidRPr="00EA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27">
        <w:rPr>
          <w:rFonts w:ascii="Times New Roman" w:eastAsia="Times New Roman" w:hAnsi="Times New Roman" w:cs="Times New Roman"/>
          <w:sz w:val="18"/>
          <w:szCs w:val="18"/>
          <w:lang w:eastAsia="pl-PL"/>
        </w:rPr>
        <w:t>dnia .</w:t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</w:t>
      </w:r>
    </w:p>
    <w:p w14:paraId="050C4541" w14:textId="77777777" w:rsidR="00EA7127" w:rsidRPr="00EA7127" w:rsidRDefault="00EA7127" w:rsidP="00EA7127">
      <w:pPr>
        <w:tabs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(miejscowość)</w:t>
      </w:r>
    </w:p>
    <w:p w14:paraId="42C98D07" w14:textId="77777777" w:rsidR="00EA7127" w:rsidRPr="00EA7127" w:rsidRDefault="00EA7127" w:rsidP="00EA7127">
      <w:pPr>
        <w:spacing w:before="120" w:after="12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9342B25" w14:textId="77777777" w:rsidR="003C02AE" w:rsidRDefault="003C02AE"/>
    <w:sectPr w:rsidR="003C02AE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1355B"/>
    <w:multiLevelType w:val="hybridMultilevel"/>
    <w:tmpl w:val="F8A46C86"/>
    <w:lvl w:ilvl="0" w:tplc="E53CAF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27"/>
    <w:rsid w:val="000B4DB5"/>
    <w:rsid w:val="000C7B19"/>
    <w:rsid w:val="003C02AE"/>
    <w:rsid w:val="005555D8"/>
    <w:rsid w:val="005E78C0"/>
    <w:rsid w:val="0070081E"/>
    <w:rsid w:val="00750A9D"/>
    <w:rsid w:val="00A257C5"/>
    <w:rsid w:val="00AF014E"/>
    <w:rsid w:val="00B01B75"/>
    <w:rsid w:val="00BF0DAB"/>
    <w:rsid w:val="00CB5D77"/>
    <w:rsid w:val="00D16210"/>
    <w:rsid w:val="00E031B6"/>
    <w:rsid w:val="00E53309"/>
    <w:rsid w:val="00E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7BA7"/>
  <w15:chartTrackingRefBased/>
  <w15:docId w15:val="{28CDE22A-F01F-46B6-BE63-32452ED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Marek Kierek</cp:lastModifiedBy>
  <cp:revision>11</cp:revision>
  <cp:lastPrinted>2020-09-18T10:26:00Z</cp:lastPrinted>
  <dcterms:created xsi:type="dcterms:W3CDTF">2017-06-05T05:54:00Z</dcterms:created>
  <dcterms:modified xsi:type="dcterms:W3CDTF">2020-09-18T10:45:00Z</dcterms:modified>
</cp:coreProperties>
</file>